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EAE5E" w14:textId="4298570F" w:rsidR="00000000" w:rsidRDefault="0042018A">
      <w:r>
        <w:t>А</w:t>
      </w:r>
      <w:r>
        <w:t>ккредитация не предусмотрена</w:t>
      </w:r>
    </w:p>
    <w:sectPr w:rsidR="00D2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FB"/>
    <w:rsid w:val="0042018A"/>
    <w:rsid w:val="00520EFB"/>
    <w:rsid w:val="00547DE7"/>
    <w:rsid w:val="00905D56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72CB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rtlabs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Сад Сказка</cp:lastModifiedBy>
  <cp:revision>3</cp:revision>
  <dcterms:created xsi:type="dcterms:W3CDTF">2022-08-08T06:10:00Z</dcterms:created>
  <dcterms:modified xsi:type="dcterms:W3CDTF">2024-01-22T13:54:00Z</dcterms:modified>
</cp:coreProperties>
</file>